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EE" w:rsidRDefault="00187AEE" w:rsidP="00187AEE">
      <w:pPr>
        <w:widowControl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EXHIBIT C</w:t>
      </w:r>
    </w:p>
    <w:p w:rsidR="00187AEE" w:rsidRPr="009051F1" w:rsidRDefault="00187AEE" w:rsidP="00187AEE">
      <w:pPr>
        <w:widowControl/>
        <w:contextualSpacing/>
        <w:rPr>
          <w:rFonts w:ascii="Times New Roman" w:eastAsia="Times New Roman" w:hAnsi="Times New Roman" w:cs="Times New Roman"/>
        </w:rPr>
      </w:pPr>
    </w:p>
    <w:p w:rsidR="00187AEE" w:rsidRPr="009051F1" w:rsidRDefault="00187AEE" w:rsidP="00187AEE">
      <w:pPr>
        <w:widowControl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9051F1">
        <w:rPr>
          <w:rFonts w:ascii="Times New Roman" w:eastAsia="Times New Roman" w:hAnsi="Times New Roman" w:cs="Times New Roman"/>
          <w:b/>
        </w:rPr>
        <w:t>Performance Report</w:t>
      </w:r>
    </w:p>
    <w:p w:rsidR="00187AEE" w:rsidRPr="009051F1" w:rsidRDefault="00187AEE" w:rsidP="00187AEE">
      <w:pPr>
        <w:widowControl/>
        <w:contextualSpacing/>
        <w:rPr>
          <w:rFonts w:ascii="Times New Roman" w:eastAsia="Times New Roman" w:hAnsi="Times New Roman" w:cs="Times New Roman"/>
          <w:b/>
        </w:rPr>
      </w:pPr>
    </w:p>
    <w:p w:rsidR="00187AEE" w:rsidRPr="009051F1" w:rsidRDefault="00187AEE" w:rsidP="00187AEE">
      <w:pPr>
        <w:widowControl/>
        <w:tabs>
          <w:tab w:val="left" w:pos="2340"/>
        </w:tabs>
        <w:spacing w:after="120"/>
        <w:ind w:left="2340" w:hanging="2340"/>
        <w:contextualSpacing/>
        <w:rPr>
          <w:rFonts w:ascii="Times New Roman" w:eastAsia="Times New Roman" w:hAnsi="Times New Roman" w:cs="Times New Roman"/>
          <w:u w:val="single"/>
        </w:rPr>
      </w:pPr>
      <w:r w:rsidRPr="009051F1">
        <w:rPr>
          <w:rFonts w:ascii="Times New Roman" w:eastAsia="Times New Roman" w:hAnsi="Times New Roman" w:cs="Times New Roman"/>
        </w:rPr>
        <w:t>Company: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Tri-</w:t>
      </w:r>
      <w:proofErr w:type="spellStart"/>
      <w:r>
        <w:rPr>
          <w:rFonts w:ascii="Times New Roman" w:eastAsia="Times New Roman" w:hAnsi="Times New Roman" w:cs="Times New Roman"/>
          <w:u w:val="single"/>
        </w:rPr>
        <w:t>Matic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Spring, Inc.</w:t>
      </w:r>
    </w:p>
    <w:p w:rsidR="00187AEE" w:rsidRPr="009051F1" w:rsidRDefault="00187AEE" w:rsidP="00187AEE">
      <w:pPr>
        <w:widowControl/>
        <w:spacing w:after="120"/>
        <w:contextualSpacing/>
        <w:rPr>
          <w:rFonts w:ascii="Times New Roman" w:eastAsia="Times New Roman" w:hAnsi="Times New Roman" w:cs="Times New Roman"/>
        </w:rPr>
      </w:pPr>
      <w:r w:rsidRPr="009051F1">
        <w:rPr>
          <w:rFonts w:ascii="Times New Roman" w:eastAsia="Times New Roman" w:hAnsi="Times New Roman" w:cs="Times New Roman"/>
        </w:rPr>
        <w:t xml:space="preserve">Grant Number: </w:t>
      </w:r>
      <w:r w:rsidRPr="009051F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1952</w:t>
      </w:r>
    </w:p>
    <w:p w:rsidR="00187AEE" w:rsidRPr="00A03C48" w:rsidRDefault="00187AEE" w:rsidP="00187AEE">
      <w:pPr>
        <w:widowControl/>
        <w:spacing w:after="120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Date: </w:t>
      </w:r>
      <w:r>
        <w:rPr>
          <w:rFonts w:ascii="Times New Roman" w:eastAsia="Times New Roman" w:hAnsi="Times New Roman" w:cs="Times New Roman"/>
          <w:u w:val="single"/>
        </w:rPr>
        <w:t>August 24, 2018</w:t>
      </w:r>
    </w:p>
    <w:p w:rsidR="00187AEE" w:rsidRPr="009051F1" w:rsidRDefault="00187AEE" w:rsidP="00187AEE">
      <w:pPr>
        <w:widowControl/>
        <w:spacing w:after="120"/>
        <w:contextualSpacing/>
        <w:rPr>
          <w:rFonts w:ascii="Times New Roman" w:eastAsia="Times New Roman" w:hAnsi="Times New Roman" w:cs="Times New Roman"/>
          <w:u w:val="single"/>
        </w:rPr>
      </w:pPr>
    </w:p>
    <w:p w:rsidR="00187AEE" w:rsidRDefault="00187AEE" w:rsidP="00187AEE">
      <w:pPr>
        <w:widowControl/>
        <w:spacing w:after="1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Check the applicable r</w:t>
      </w:r>
      <w:r w:rsidRPr="009051F1">
        <w:rPr>
          <w:rFonts w:ascii="Times New Roman" w:eastAsia="Times New Roman" w:hAnsi="Times New Roman" w:cs="Times New Roman"/>
        </w:rPr>
        <w:t xml:space="preserve">eporting </w:t>
      </w:r>
      <w:r>
        <w:rPr>
          <w:rFonts w:ascii="Times New Roman" w:eastAsia="Times New Roman" w:hAnsi="Times New Roman" w:cs="Times New Roman"/>
        </w:rPr>
        <w:t>p</w:t>
      </w:r>
      <w:r w:rsidRPr="009051F1">
        <w:rPr>
          <w:rFonts w:ascii="Times New Roman" w:eastAsia="Times New Roman" w:hAnsi="Times New Roman" w:cs="Times New Roman"/>
        </w:rPr>
        <w:t>eriod:</w:t>
      </w:r>
    </w:p>
    <w:p w:rsidR="00187AEE" w:rsidRPr="00C62FA8" w:rsidRDefault="00187AEE" w:rsidP="00187AEE">
      <w:pPr>
        <w:widowControl/>
        <w:spacing w:after="120"/>
        <w:contextualSpacing/>
        <w:rPr>
          <w:rFonts w:ascii="Times New Roman" w:eastAsia="Times New Roman" w:hAnsi="Times New Roman" w:cs="Times New Roman"/>
        </w:rPr>
      </w:pPr>
    </w:p>
    <w:p w:rsidR="00187AEE" w:rsidRDefault="00187AEE" w:rsidP="00187AEE">
      <w:pPr>
        <w:widowControl/>
        <w:spacing w:after="120"/>
        <w:contextualSpacing/>
        <w:rPr>
          <w:rFonts w:ascii="Times New Roman" w:eastAsia="Times New Roman" w:hAnsi="Times New Roman" w:cs="Times New Roman"/>
        </w:rPr>
      </w:pPr>
      <w:r>
        <w:rPr>
          <w:rFonts w:cs="Arial"/>
          <w:bCs/>
          <w:spacing w:val="6"/>
        </w:rPr>
        <w:t>X</w:t>
      </w:r>
      <w:r>
        <w:rPr>
          <w:rFonts w:cs="Arial"/>
          <w:bCs/>
          <w:spacing w:val="6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9"/>
      <w:r>
        <w:rPr>
          <w:rFonts w:cs="Arial"/>
          <w:bCs/>
          <w:spacing w:val="6"/>
        </w:rPr>
        <w:instrText xml:space="preserve"> FORMCHECKBOX </w:instrText>
      </w:r>
      <w:r>
        <w:rPr>
          <w:rFonts w:cs="Arial"/>
          <w:bCs/>
          <w:spacing w:val="6"/>
        </w:rPr>
      </w:r>
      <w:r>
        <w:rPr>
          <w:rFonts w:cs="Arial"/>
          <w:bCs/>
          <w:spacing w:val="6"/>
        </w:rPr>
        <w:fldChar w:fldCharType="separate"/>
      </w:r>
      <w:r>
        <w:rPr>
          <w:rFonts w:cs="Arial"/>
          <w:bCs/>
          <w:spacing w:val="6"/>
        </w:rPr>
        <w:fldChar w:fldCharType="end"/>
      </w:r>
      <w:bookmarkEnd w:id="0"/>
      <w:r w:rsidRPr="0019619D">
        <w:rPr>
          <w:rFonts w:cs="Arial"/>
          <w:spacing w:val="6"/>
        </w:rPr>
        <w:t xml:space="preserve"> </w:t>
      </w:r>
      <w:r w:rsidRPr="0019619D">
        <w:rPr>
          <w:rFonts w:ascii="Times New Roman" w:eastAsia="Times New Roman" w:hAnsi="Times New Roman" w:cs="Times New Roman"/>
        </w:rPr>
        <w:t>1</w:t>
      </w:r>
      <w:r w:rsidRPr="0019619D">
        <w:rPr>
          <w:rFonts w:ascii="Times New Roman" w:eastAsia="Times New Roman" w:hAnsi="Times New Roman" w:cs="Times New Roman"/>
          <w:vertAlign w:val="superscript"/>
        </w:rPr>
        <w:t>st</w:t>
      </w:r>
      <w:r w:rsidRPr="0019619D">
        <w:rPr>
          <w:rFonts w:ascii="Times New Roman" w:eastAsia="Times New Roman" w:hAnsi="Times New Roman" w:cs="Times New Roman"/>
        </w:rPr>
        <w:t xml:space="preserve"> Interim</w:t>
      </w:r>
      <w:r w:rsidRPr="0019619D">
        <w:rPr>
          <w:rFonts w:ascii="Times New Roman" w:eastAsia="Times New Roman" w:hAnsi="Times New Roman" w:cs="Times New Roman"/>
        </w:rPr>
        <w:tab/>
      </w:r>
      <w:r w:rsidRPr="0019619D">
        <w:rPr>
          <w:rFonts w:cs="Arial"/>
          <w:b/>
          <w:bCs/>
          <w:spacing w:val="6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r w:rsidRPr="0019619D">
        <w:rPr>
          <w:rFonts w:cs="Arial"/>
          <w:b/>
          <w:bCs/>
          <w:spacing w:val="6"/>
        </w:rPr>
        <w:instrText xml:space="preserve"> FORMCHECKBOX </w:instrText>
      </w:r>
      <w:r>
        <w:rPr>
          <w:rFonts w:cs="Arial"/>
          <w:b/>
          <w:bCs/>
          <w:spacing w:val="6"/>
        </w:rPr>
      </w:r>
      <w:r>
        <w:rPr>
          <w:rFonts w:cs="Arial"/>
          <w:b/>
          <w:bCs/>
          <w:spacing w:val="6"/>
        </w:rPr>
        <w:fldChar w:fldCharType="separate"/>
      </w:r>
      <w:r w:rsidRPr="0019619D">
        <w:rPr>
          <w:rFonts w:cs="Arial"/>
          <w:b/>
          <w:bCs/>
          <w:spacing w:val="6"/>
        </w:rPr>
        <w:fldChar w:fldCharType="end"/>
      </w:r>
      <w:r w:rsidRPr="0019619D">
        <w:rPr>
          <w:rFonts w:cs="Arial"/>
          <w:spacing w:val="6"/>
        </w:rPr>
        <w:t xml:space="preserve"> </w:t>
      </w:r>
      <w:r w:rsidRPr="0019619D">
        <w:rPr>
          <w:rFonts w:ascii="Times New Roman" w:eastAsia="Times New Roman" w:hAnsi="Times New Roman" w:cs="Times New Roman"/>
        </w:rPr>
        <w:t>2</w:t>
      </w:r>
      <w:r w:rsidRPr="0019619D">
        <w:rPr>
          <w:rFonts w:ascii="Times New Roman" w:eastAsia="Times New Roman" w:hAnsi="Times New Roman" w:cs="Times New Roman"/>
          <w:vertAlign w:val="superscript"/>
        </w:rPr>
        <w:t>nd</w:t>
      </w:r>
      <w:r w:rsidRPr="0019619D">
        <w:rPr>
          <w:rFonts w:ascii="Times New Roman" w:eastAsia="Times New Roman" w:hAnsi="Times New Roman" w:cs="Times New Roman"/>
        </w:rPr>
        <w:t xml:space="preserve"> Interim</w:t>
      </w:r>
      <w:r w:rsidRPr="0019619D">
        <w:rPr>
          <w:rFonts w:ascii="Times New Roman" w:eastAsia="Times New Roman" w:hAnsi="Times New Roman" w:cs="Times New Roman"/>
        </w:rPr>
        <w:tab/>
      </w:r>
      <w:r w:rsidRPr="0019619D">
        <w:rPr>
          <w:rFonts w:cs="Arial"/>
          <w:b/>
          <w:bCs/>
          <w:spacing w:val="6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r w:rsidRPr="0019619D">
        <w:rPr>
          <w:rFonts w:cs="Arial"/>
          <w:b/>
          <w:bCs/>
          <w:spacing w:val="6"/>
        </w:rPr>
        <w:instrText xml:space="preserve"> FORMCHECKBOX </w:instrText>
      </w:r>
      <w:r>
        <w:rPr>
          <w:rFonts w:cs="Arial"/>
          <w:b/>
          <w:bCs/>
          <w:spacing w:val="6"/>
        </w:rPr>
      </w:r>
      <w:r>
        <w:rPr>
          <w:rFonts w:cs="Arial"/>
          <w:b/>
          <w:bCs/>
          <w:spacing w:val="6"/>
        </w:rPr>
        <w:fldChar w:fldCharType="separate"/>
      </w:r>
      <w:r w:rsidRPr="0019619D">
        <w:rPr>
          <w:rFonts w:cs="Arial"/>
          <w:b/>
          <w:bCs/>
          <w:spacing w:val="6"/>
        </w:rPr>
        <w:fldChar w:fldCharType="end"/>
      </w:r>
      <w:r w:rsidRPr="0019619D">
        <w:rPr>
          <w:rFonts w:cs="Arial"/>
          <w:spacing w:val="6"/>
        </w:rPr>
        <w:t xml:space="preserve"> </w:t>
      </w:r>
      <w:r w:rsidRPr="0019619D">
        <w:rPr>
          <w:rFonts w:ascii="Times New Roman" w:eastAsia="Times New Roman" w:hAnsi="Times New Roman" w:cs="Times New Roman"/>
        </w:rPr>
        <w:t>3</w:t>
      </w:r>
      <w:r w:rsidRPr="0019619D">
        <w:rPr>
          <w:rFonts w:ascii="Times New Roman" w:eastAsia="Times New Roman" w:hAnsi="Times New Roman" w:cs="Times New Roman"/>
          <w:vertAlign w:val="superscript"/>
        </w:rPr>
        <w:t>rd</w:t>
      </w:r>
      <w:r w:rsidRPr="0019619D">
        <w:rPr>
          <w:rFonts w:ascii="Times New Roman" w:eastAsia="Times New Roman" w:hAnsi="Times New Roman" w:cs="Times New Roman"/>
        </w:rPr>
        <w:t xml:space="preserve"> Interim</w:t>
      </w:r>
      <w:r w:rsidRPr="0019619D">
        <w:rPr>
          <w:rFonts w:ascii="Times New Roman" w:eastAsia="Times New Roman" w:hAnsi="Times New Roman" w:cs="Times New Roman"/>
        </w:rPr>
        <w:tab/>
      </w:r>
      <w:r w:rsidRPr="0019619D">
        <w:rPr>
          <w:rFonts w:cs="Arial"/>
          <w:b/>
          <w:bCs/>
          <w:spacing w:val="6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r w:rsidRPr="0019619D">
        <w:rPr>
          <w:rFonts w:cs="Arial"/>
          <w:b/>
          <w:bCs/>
          <w:spacing w:val="6"/>
        </w:rPr>
        <w:instrText xml:space="preserve"> FORMCHECKBOX </w:instrText>
      </w:r>
      <w:r>
        <w:rPr>
          <w:rFonts w:cs="Arial"/>
          <w:b/>
          <w:bCs/>
          <w:spacing w:val="6"/>
        </w:rPr>
      </w:r>
      <w:r>
        <w:rPr>
          <w:rFonts w:cs="Arial"/>
          <w:b/>
          <w:bCs/>
          <w:spacing w:val="6"/>
        </w:rPr>
        <w:fldChar w:fldCharType="separate"/>
      </w:r>
      <w:r w:rsidRPr="0019619D">
        <w:rPr>
          <w:rFonts w:cs="Arial"/>
          <w:b/>
          <w:bCs/>
          <w:spacing w:val="6"/>
        </w:rPr>
        <w:fldChar w:fldCharType="end"/>
      </w:r>
      <w:r w:rsidRPr="0019619D">
        <w:rPr>
          <w:rFonts w:cs="Arial"/>
          <w:spacing w:val="6"/>
        </w:rPr>
        <w:t xml:space="preserve"> </w:t>
      </w:r>
      <w:r w:rsidRPr="0019619D">
        <w:rPr>
          <w:rFonts w:ascii="Times New Roman" w:eastAsia="Times New Roman" w:hAnsi="Times New Roman" w:cs="Times New Roman"/>
        </w:rPr>
        <w:t>4</w:t>
      </w:r>
      <w:r w:rsidRPr="0019619D">
        <w:rPr>
          <w:rFonts w:ascii="Times New Roman" w:eastAsia="Times New Roman" w:hAnsi="Times New Roman" w:cs="Times New Roman"/>
          <w:vertAlign w:val="superscript"/>
        </w:rPr>
        <w:t>th</w:t>
      </w:r>
      <w:r w:rsidRPr="0019619D">
        <w:rPr>
          <w:rFonts w:ascii="Times New Roman" w:eastAsia="Times New Roman" w:hAnsi="Times New Roman" w:cs="Times New Roman"/>
        </w:rPr>
        <w:t xml:space="preserve"> Interim</w:t>
      </w:r>
      <w:r w:rsidRPr="0019619D">
        <w:rPr>
          <w:rFonts w:ascii="Times New Roman" w:eastAsia="Times New Roman" w:hAnsi="Times New Roman" w:cs="Times New Roman"/>
        </w:rPr>
        <w:tab/>
      </w:r>
      <w:r w:rsidRPr="0019619D">
        <w:rPr>
          <w:rFonts w:cs="Arial"/>
          <w:b/>
          <w:bCs/>
          <w:spacing w:val="6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r w:rsidRPr="0019619D">
        <w:rPr>
          <w:rFonts w:cs="Arial"/>
          <w:b/>
          <w:bCs/>
          <w:spacing w:val="6"/>
        </w:rPr>
        <w:instrText xml:space="preserve"> FORMCHECKBOX </w:instrText>
      </w:r>
      <w:r>
        <w:rPr>
          <w:rFonts w:cs="Arial"/>
          <w:b/>
          <w:bCs/>
          <w:spacing w:val="6"/>
        </w:rPr>
      </w:r>
      <w:r>
        <w:rPr>
          <w:rFonts w:cs="Arial"/>
          <w:b/>
          <w:bCs/>
          <w:spacing w:val="6"/>
        </w:rPr>
        <w:fldChar w:fldCharType="separate"/>
      </w:r>
      <w:r w:rsidRPr="0019619D">
        <w:rPr>
          <w:rFonts w:cs="Arial"/>
          <w:b/>
          <w:bCs/>
          <w:spacing w:val="6"/>
        </w:rPr>
        <w:fldChar w:fldCharType="end"/>
      </w:r>
      <w:r w:rsidRPr="0019619D">
        <w:rPr>
          <w:rFonts w:cs="Arial"/>
          <w:spacing w:val="6"/>
        </w:rPr>
        <w:t xml:space="preserve"> </w:t>
      </w:r>
      <w:r w:rsidRPr="0019619D">
        <w:rPr>
          <w:rFonts w:ascii="Times New Roman" w:eastAsia="Times New Roman" w:hAnsi="Times New Roman" w:cs="Times New Roman"/>
        </w:rPr>
        <w:t>5</w:t>
      </w:r>
      <w:r w:rsidRPr="0019619D">
        <w:rPr>
          <w:rFonts w:ascii="Times New Roman" w:eastAsia="Times New Roman" w:hAnsi="Times New Roman" w:cs="Times New Roman"/>
          <w:vertAlign w:val="superscript"/>
        </w:rPr>
        <w:t>th</w:t>
      </w:r>
      <w:r w:rsidRPr="0019619D">
        <w:rPr>
          <w:rFonts w:ascii="Times New Roman" w:eastAsia="Times New Roman" w:hAnsi="Times New Roman" w:cs="Times New Roman"/>
        </w:rPr>
        <w:t xml:space="preserve"> Interim </w:t>
      </w:r>
      <w:r w:rsidRPr="0019619D">
        <w:rPr>
          <w:rFonts w:ascii="Times New Roman" w:eastAsia="Times New Roman" w:hAnsi="Times New Roman" w:cs="Times New Roman"/>
        </w:rPr>
        <w:tab/>
      </w:r>
    </w:p>
    <w:p w:rsidR="00187AEE" w:rsidRPr="0019619D" w:rsidRDefault="00187AEE" w:rsidP="00187AEE">
      <w:pPr>
        <w:widowControl/>
        <w:spacing w:after="120"/>
        <w:contextualSpacing/>
        <w:rPr>
          <w:rFonts w:ascii="Times New Roman" w:eastAsia="Times New Roman" w:hAnsi="Times New Roman" w:cs="Times New Roman"/>
        </w:rPr>
      </w:pPr>
      <w:r w:rsidRPr="0019619D">
        <w:rPr>
          <w:rFonts w:ascii="Times New Roman" w:eastAsia="Times New Roman" w:hAnsi="Times New Roman" w:cs="Times New Roman"/>
        </w:rPr>
        <w:tab/>
      </w:r>
    </w:p>
    <w:p w:rsidR="00187AEE" w:rsidRPr="009051F1" w:rsidRDefault="00187AEE" w:rsidP="00187AEE">
      <w:pPr>
        <w:widowControl/>
        <w:spacing w:after="120"/>
        <w:contextualSpacing/>
        <w:rPr>
          <w:rFonts w:ascii="Times New Roman" w:eastAsia="Times New Roman" w:hAnsi="Times New Roman" w:cs="Times New Roman"/>
          <w:u w:val="single"/>
        </w:rPr>
      </w:pPr>
    </w:p>
    <w:p w:rsidR="00187AEE" w:rsidRPr="009051F1" w:rsidRDefault="00187AEE" w:rsidP="00187AEE">
      <w:pPr>
        <w:widowControl/>
        <w:contextualSpacing/>
        <w:jc w:val="both"/>
        <w:rPr>
          <w:rFonts w:ascii="Times New Roman" w:eastAsia="Times New Roman" w:hAnsi="Times New Roman" w:cs="Times New Roman"/>
        </w:rPr>
      </w:pPr>
      <w:r w:rsidRPr="009051F1">
        <w:rPr>
          <w:rFonts w:ascii="Times New Roman" w:eastAsia="Times New Roman" w:hAnsi="Times New Roman" w:cs="Times New Roman"/>
        </w:rPr>
        <w:tab/>
        <w:t xml:space="preserve">Unless the State agrees to an extension, this report must be submitted to the State no later than 60 days following </w:t>
      </w:r>
      <w:r>
        <w:rPr>
          <w:rFonts w:ascii="Times New Roman" w:eastAsia="Times New Roman" w:hAnsi="Times New Roman" w:cs="Times New Roman"/>
        </w:rPr>
        <w:t>each</w:t>
      </w:r>
      <w:r w:rsidRPr="009051F1">
        <w:rPr>
          <w:rFonts w:ascii="Times New Roman" w:eastAsia="Times New Roman" w:hAnsi="Times New Roman" w:cs="Times New Roman"/>
        </w:rPr>
        <w:t xml:space="preserve"> Interim Date for the period commencing on the </w:t>
      </w:r>
      <w:r>
        <w:rPr>
          <w:rFonts w:ascii="Times New Roman" w:eastAsia="Times New Roman" w:hAnsi="Times New Roman" w:cs="Times New Roman"/>
        </w:rPr>
        <w:t xml:space="preserve">Start Date </w:t>
      </w:r>
      <w:r w:rsidRPr="009051F1">
        <w:rPr>
          <w:rFonts w:ascii="Times New Roman" w:eastAsia="Times New Roman" w:hAnsi="Times New Roman" w:cs="Times New Roman"/>
        </w:rPr>
        <w:t xml:space="preserve">and ending on the End Date. Net New Jobs shall be </w:t>
      </w:r>
      <w:r>
        <w:rPr>
          <w:rFonts w:ascii="Times New Roman" w:eastAsia="Times New Roman" w:hAnsi="Times New Roman" w:cs="Times New Roman"/>
        </w:rPr>
        <w:t>calculated according to the definition provided in the Agreement</w:t>
      </w:r>
      <w:r w:rsidRPr="009051F1">
        <w:rPr>
          <w:rFonts w:ascii="Times New Roman" w:eastAsia="Times New Roman" w:hAnsi="Times New Roman" w:cs="Times New Roman"/>
        </w:rPr>
        <w:t xml:space="preserve">.  </w:t>
      </w:r>
    </w:p>
    <w:p w:rsidR="00187AEE" w:rsidRPr="009051F1" w:rsidRDefault="00187AEE" w:rsidP="00187AEE">
      <w:pPr>
        <w:widowControl/>
        <w:contextualSpacing/>
        <w:jc w:val="both"/>
        <w:rPr>
          <w:rFonts w:ascii="Times New Roman" w:eastAsia="Times New Roman" w:hAnsi="Times New Roman" w:cs="Times New Roman"/>
        </w:rPr>
      </w:pPr>
    </w:p>
    <w:p w:rsidR="00187AEE" w:rsidRPr="009051F1" w:rsidRDefault="00187AEE" w:rsidP="00187AEE">
      <w:pPr>
        <w:widowControl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9051F1">
        <w:rPr>
          <w:rFonts w:ascii="Times New Roman" w:eastAsia="Times New Roman" w:hAnsi="Times New Roman" w:cs="Times New Roman"/>
        </w:rPr>
        <w:t xml:space="preserve">Please attach </w:t>
      </w:r>
      <w:r>
        <w:rPr>
          <w:rFonts w:ascii="Times New Roman" w:eastAsia="Times New Roman" w:hAnsi="Times New Roman" w:cs="Times New Roman"/>
        </w:rPr>
        <w:t>back-up data</w:t>
      </w:r>
      <w:r w:rsidRPr="009051F1">
        <w:rPr>
          <w:rFonts w:ascii="Times New Roman" w:eastAsia="Times New Roman" w:hAnsi="Times New Roman" w:cs="Times New Roman"/>
        </w:rPr>
        <w:t xml:space="preserve"> for each </w:t>
      </w:r>
      <w:r>
        <w:rPr>
          <w:rFonts w:ascii="Times New Roman" w:eastAsia="Times New Roman" w:hAnsi="Times New Roman" w:cs="Times New Roman"/>
        </w:rPr>
        <w:t>Job</w:t>
      </w:r>
      <w:r w:rsidRPr="009051F1">
        <w:rPr>
          <w:rFonts w:ascii="Times New Roman" w:eastAsia="Times New Roman" w:hAnsi="Times New Roman" w:cs="Times New Roman"/>
        </w:rPr>
        <w:t xml:space="preserve"> created by the </w:t>
      </w:r>
      <w:r>
        <w:rPr>
          <w:rFonts w:ascii="Times New Roman" w:eastAsia="Times New Roman" w:hAnsi="Times New Roman" w:cs="Times New Roman"/>
        </w:rPr>
        <w:t>C</w:t>
      </w:r>
      <w:r w:rsidRPr="009051F1">
        <w:rPr>
          <w:rFonts w:ascii="Times New Roman" w:eastAsia="Times New Roman" w:hAnsi="Times New Roman" w:cs="Times New Roman"/>
        </w:rPr>
        <w:t>ompany.</w:t>
      </w:r>
    </w:p>
    <w:p w:rsidR="00187AEE" w:rsidRPr="009051F1" w:rsidRDefault="00187AEE" w:rsidP="00187AEE">
      <w:pPr>
        <w:widowControl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610"/>
        <w:gridCol w:w="3060"/>
      </w:tblGrid>
      <w:tr w:rsidR="00187AEE" w:rsidRPr="009051F1" w:rsidTr="005949BE">
        <w:trPr>
          <w:trHeight w:val="407"/>
        </w:trPr>
        <w:tc>
          <w:tcPr>
            <w:tcW w:w="3600" w:type="dxa"/>
          </w:tcPr>
          <w:p w:rsidR="00187AEE" w:rsidRPr="009051F1" w:rsidRDefault="00187AEE" w:rsidP="005949BE">
            <w:pPr>
              <w:widowControl/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August 24, 2018</w:t>
            </w:r>
            <w:r w:rsidRPr="009051F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610" w:type="dxa"/>
          </w:tcPr>
          <w:p w:rsidR="00187AEE" w:rsidRDefault="00187AEE" w:rsidP="005949BE">
            <w:pPr>
              <w:widowControl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Net New Jobs </w:t>
            </w:r>
          </w:p>
          <w:p w:rsidR="00187AEE" w:rsidRDefault="00187AEE" w:rsidP="005949BE">
            <w:pPr>
              <w:widowControl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(Reporting Period Only)</w:t>
            </w:r>
          </w:p>
        </w:tc>
        <w:tc>
          <w:tcPr>
            <w:tcW w:w="3060" w:type="dxa"/>
          </w:tcPr>
          <w:p w:rsidR="00187AEE" w:rsidRDefault="00187AEE" w:rsidP="005949BE">
            <w:pPr>
              <w:widowControl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Net New Jobs</w:t>
            </w:r>
          </w:p>
          <w:p w:rsidR="00187AEE" w:rsidRDefault="00187AEE" w:rsidP="005949BE">
            <w:pPr>
              <w:widowControl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(Cumulative since Start Date)</w:t>
            </w:r>
          </w:p>
        </w:tc>
      </w:tr>
      <w:tr w:rsidR="00187AEE" w:rsidRPr="009051F1" w:rsidTr="005949BE">
        <w:trPr>
          <w:trHeight w:val="359"/>
        </w:trPr>
        <w:tc>
          <w:tcPr>
            <w:tcW w:w="3600" w:type="dxa"/>
          </w:tcPr>
          <w:p w:rsidR="00187AEE" w:rsidRPr="009051F1" w:rsidRDefault="00187AEE" w:rsidP="005949BE">
            <w:pPr>
              <w:widowControl/>
              <w:contextualSpacing/>
              <w:rPr>
                <w:rFonts w:ascii="Times New Roman" w:eastAsia="Times New Roman" w:hAnsi="Times New Roman" w:cs="Times New Roman"/>
              </w:rPr>
            </w:pPr>
            <w:r w:rsidRPr="00ED7A74">
              <w:rPr>
                <w:rFonts w:ascii="Times New Roman" w:eastAsia="Times New Roman" w:hAnsi="Times New Roman" w:cs="Times New Roman"/>
              </w:rPr>
              <w:t>Tri-</w:t>
            </w:r>
            <w:proofErr w:type="spellStart"/>
            <w:r w:rsidRPr="00ED7A74">
              <w:rPr>
                <w:rFonts w:ascii="Times New Roman" w:eastAsia="Times New Roman" w:hAnsi="Times New Roman" w:cs="Times New Roman"/>
              </w:rPr>
              <w:t>Matic</w:t>
            </w:r>
            <w:proofErr w:type="spellEnd"/>
            <w:r w:rsidRPr="00ED7A74">
              <w:rPr>
                <w:rFonts w:ascii="Times New Roman" w:eastAsia="Times New Roman" w:hAnsi="Times New Roman" w:cs="Times New Roman"/>
              </w:rPr>
              <w:t xml:space="preserve"> Spring, Inc.</w:t>
            </w:r>
          </w:p>
        </w:tc>
        <w:tc>
          <w:tcPr>
            <w:tcW w:w="2610" w:type="dxa"/>
          </w:tcPr>
          <w:p w:rsidR="00187AEE" w:rsidRPr="009051F1" w:rsidRDefault="00187AEE" w:rsidP="005949BE">
            <w:pPr>
              <w:widowControl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060" w:type="dxa"/>
          </w:tcPr>
          <w:p w:rsidR="00187AEE" w:rsidRPr="009051F1" w:rsidRDefault="00187AEE" w:rsidP="005949BE">
            <w:pPr>
              <w:widowControl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87AEE" w:rsidRPr="009051F1" w:rsidTr="005949BE">
        <w:tc>
          <w:tcPr>
            <w:tcW w:w="3600" w:type="dxa"/>
          </w:tcPr>
          <w:p w:rsidR="00187AEE" w:rsidRPr="009051F1" w:rsidRDefault="00187AEE" w:rsidP="005949BE">
            <w:pPr>
              <w:widowControl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</w:tcPr>
          <w:p w:rsidR="00187AEE" w:rsidRPr="009051F1" w:rsidRDefault="00187AEE" w:rsidP="005949BE">
            <w:pPr>
              <w:widowControl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87AEE" w:rsidRPr="009051F1" w:rsidRDefault="00187AEE" w:rsidP="005949BE">
            <w:pPr>
              <w:widowControl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7AEE" w:rsidRPr="009051F1" w:rsidRDefault="00187AEE" w:rsidP="00187AEE">
      <w:pPr>
        <w:widowControl/>
        <w:spacing w:after="0"/>
        <w:contextualSpacing/>
        <w:rPr>
          <w:rFonts w:ascii="Times New Roman" w:eastAsia="Times New Roman" w:hAnsi="Times New Roman" w:cs="Times New Roman"/>
        </w:rPr>
      </w:pPr>
    </w:p>
    <w:p w:rsidR="00187AEE" w:rsidRPr="009051F1" w:rsidRDefault="00187AEE" w:rsidP="00187AEE">
      <w:pPr>
        <w:widowControl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undersigned company represents that the individual executing this report on behalf of the company is an authorized signatory of the company</w:t>
      </w:r>
      <w:r w:rsidRPr="009051F1">
        <w:rPr>
          <w:rFonts w:ascii="Times New Roman" w:eastAsia="Times New Roman" w:hAnsi="Times New Roman" w:cs="Times New Roman"/>
        </w:rPr>
        <w:t>.  I hereby certify that each Job listed above complies with th</w:t>
      </w:r>
      <w:r>
        <w:rPr>
          <w:rFonts w:ascii="Times New Roman" w:eastAsia="Times New Roman" w:hAnsi="Times New Roman" w:cs="Times New Roman"/>
        </w:rPr>
        <w:t xml:space="preserve">e definition provided in </w:t>
      </w:r>
      <w:r w:rsidRPr="009051F1">
        <w:rPr>
          <w:rFonts w:ascii="Times New Roman" w:eastAsia="Times New Roman" w:hAnsi="Times New Roman" w:cs="Times New Roman"/>
        </w:rPr>
        <w:t xml:space="preserve">the Accountability Agreement and that all information contained in this Performance Report is true and accurate.  </w:t>
      </w:r>
    </w:p>
    <w:p w:rsidR="00187AEE" w:rsidRPr="009051F1" w:rsidRDefault="00187AEE" w:rsidP="00187AEE">
      <w:pPr>
        <w:widowControl/>
        <w:ind w:firstLine="720"/>
        <w:contextualSpacing/>
        <w:rPr>
          <w:rFonts w:ascii="Times New Roman" w:eastAsia="Times New Roman" w:hAnsi="Times New Roman" w:cs="Times New Roman"/>
        </w:rPr>
      </w:pPr>
    </w:p>
    <w:p w:rsidR="00187AEE" w:rsidRPr="00ED7A74" w:rsidRDefault="00187AEE" w:rsidP="00187AEE">
      <w:pPr>
        <w:widowControl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ED7A74">
        <w:rPr>
          <w:rFonts w:ascii="Times New Roman" w:eastAsia="Times New Roman" w:hAnsi="Times New Roman" w:cs="Times New Roman"/>
          <w:b/>
          <w:u w:val="single"/>
        </w:rPr>
        <w:t>Tri-</w:t>
      </w:r>
      <w:proofErr w:type="spellStart"/>
      <w:r w:rsidRPr="00ED7A74">
        <w:rPr>
          <w:rFonts w:ascii="Times New Roman" w:eastAsia="Times New Roman" w:hAnsi="Times New Roman" w:cs="Times New Roman"/>
          <w:b/>
          <w:u w:val="single"/>
        </w:rPr>
        <w:t>Matic</w:t>
      </w:r>
      <w:proofErr w:type="spellEnd"/>
      <w:r w:rsidRPr="00ED7A74">
        <w:rPr>
          <w:rFonts w:ascii="Times New Roman" w:eastAsia="Times New Roman" w:hAnsi="Times New Roman" w:cs="Times New Roman"/>
          <w:b/>
          <w:u w:val="single"/>
        </w:rPr>
        <w:t xml:space="preserve"> Spring, Inc.</w:t>
      </w:r>
    </w:p>
    <w:p w:rsidR="00187AEE" w:rsidRPr="009051F1" w:rsidRDefault="00187AEE" w:rsidP="00187AEE">
      <w:pPr>
        <w:widowControl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187AEE" w:rsidRPr="00A03C48" w:rsidRDefault="00187AEE" w:rsidP="00187AEE">
      <w:pPr>
        <w:widowControl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By: </w:t>
      </w:r>
      <w:r>
        <w:rPr>
          <w:rFonts w:ascii="Times New Roman" w:eastAsia="Times New Roman" w:hAnsi="Times New Roman" w:cs="Times New Roman"/>
          <w:u w:val="single"/>
        </w:rPr>
        <w:t>Teresa Collier</w:t>
      </w:r>
    </w:p>
    <w:p w:rsidR="00187AEE" w:rsidRPr="00A03C48" w:rsidRDefault="00187AEE" w:rsidP="00187AEE">
      <w:pPr>
        <w:widowControl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Title: </w:t>
      </w:r>
      <w:r>
        <w:rPr>
          <w:rFonts w:ascii="Times New Roman" w:eastAsia="Times New Roman" w:hAnsi="Times New Roman" w:cs="Times New Roman"/>
          <w:u w:val="single"/>
        </w:rPr>
        <w:t>Corporate Secretary</w:t>
      </w:r>
    </w:p>
    <w:p w:rsidR="00187AEE" w:rsidRPr="00A03C48" w:rsidRDefault="00187AEE" w:rsidP="00187AEE">
      <w:pPr>
        <w:widowControl/>
        <w:tabs>
          <w:tab w:val="left" w:pos="3780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Date: </w:t>
      </w:r>
      <w:r>
        <w:rPr>
          <w:rFonts w:ascii="Times New Roman" w:eastAsia="Times New Roman" w:hAnsi="Times New Roman" w:cs="Times New Roman"/>
          <w:u w:val="single"/>
        </w:rPr>
        <w:t>August 24, 2018</w:t>
      </w:r>
    </w:p>
    <w:p w:rsidR="00187AEE" w:rsidRPr="00B1124B" w:rsidRDefault="00187AEE" w:rsidP="00187AEE">
      <w:pPr>
        <w:widowControl/>
        <w:tabs>
          <w:tab w:val="left" w:pos="3780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</w:p>
    <w:p w:rsidR="00540250" w:rsidRDefault="00540250">
      <w:bookmarkStart w:id="1" w:name="_GoBack"/>
      <w:bookmarkEnd w:id="1"/>
    </w:p>
    <w:sectPr w:rsidR="00540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EE"/>
    <w:rsid w:val="00187AEE"/>
    <w:rsid w:val="0054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E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E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Economic and Community Developme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Juandale Cooper</dc:creator>
  <cp:lastModifiedBy>Juandale Cooper</cp:lastModifiedBy>
  <cp:revision>1</cp:revision>
  <dcterms:created xsi:type="dcterms:W3CDTF">2018-09-24T15:40:00Z</dcterms:created>
  <dcterms:modified xsi:type="dcterms:W3CDTF">2018-09-24T15:42:00Z</dcterms:modified>
</cp:coreProperties>
</file>